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  <w:gridCol w:w="6"/>
      </w:tblGrid>
      <w:tr w:rsidR="008159DA" w:rsidRPr="008159DA" w:rsidTr="0077658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8159DA" w:rsidRPr="008159DA" w:rsidTr="008159DA">
              <w:tc>
                <w:tcPr>
                  <w:tcW w:w="10415" w:type="dxa"/>
                  <w:hideMark/>
                </w:tcPr>
                <w:tbl>
                  <w:tblPr>
                    <w:tblW w:w="0" w:type="auto"/>
                    <w:shd w:val="clear" w:color="auto" w:fill="A9A9A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"/>
                    <w:gridCol w:w="6905"/>
                    <w:gridCol w:w="234"/>
                    <w:gridCol w:w="234"/>
                  </w:tblGrid>
                  <w:tr w:rsidR="008159DA" w:rsidRPr="008159DA">
                    <w:trPr>
                      <w:trHeight w:val="382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200BC7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รายงานรายละเอียดประมาณการรายจ่ายงบประมาณรายจ่ายทั่วไป</w:t>
                        </w:r>
                      </w:p>
                    </w:tc>
                  </w:tr>
                  <w:tr w:rsidR="00200BC7" w:rsidRPr="008159DA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D970D0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D970D0" w:rsidRDefault="00200BC7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970D0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</w:t>
                        </w:r>
                        <w:r w:rsidR="008159DA"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ประจำปีงบประมาณ พ.ศ. </w:t>
                        </w:r>
                        <w:r w:rsidR="008159DA"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>
                    <w:trPr>
                      <w:trHeight w:val="382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D970D0" w:rsidRDefault="00200BC7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970D0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</w:t>
                        </w:r>
                        <w:r w:rsidR="008159DA"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องค์การบริหารส่วนตำบลท่าด้วง</w:t>
                        </w:r>
                      </w:p>
                    </w:tc>
                  </w:tr>
                  <w:tr w:rsidR="008159DA" w:rsidRPr="008159DA">
                    <w:trPr>
                      <w:trHeight w:val="367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D970D0" w:rsidRDefault="00200BC7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970D0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</w:t>
                        </w:r>
                        <w:r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อำเภอ</w:t>
                        </w:r>
                        <w:r w:rsidR="008159DA"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หนองไผ่</w:t>
                        </w:r>
                        <w:r w:rsidRPr="00D970D0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8159DA"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จังหวัดเพชรบูรณ์</w:t>
                        </w:r>
                      </w:p>
                    </w:tc>
                  </w:tr>
                </w:tbl>
                <w:p w:rsidR="008159DA" w:rsidRPr="008159DA" w:rsidRDefault="008159DA" w:rsidP="008159D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159DA" w:rsidRPr="008159DA" w:rsidTr="008159DA">
              <w:trPr>
                <w:trHeight w:val="26"/>
              </w:trPr>
              <w:tc>
                <w:tcPr>
                  <w:tcW w:w="0" w:type="auto"/>
                  <w:vAlign w:val="center"/>
                  <w:hideMark/>
                </w:tcPr>
                <w:p w:rsidR="008159DA" w:rsidRPr="008159DA" w:rsidRDefault="008159DA" w:rsidP="008159D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159DA" w:rsidRPr="008159DA" w:rsidTr="008159DA">
              <w:tc>
                <w:tcPr>
                  <w:tcW w:w="0" w:type="auto"/>
                  <w:hideMark/>
                </w:tcPr>
                <w:tbl>
                  <w:tblPr>
                    <w:tblW w:w="921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"/>
                    <w:gridCol w:w="176"/>
                    <w:gridCol w:w="203"/>
                    <w:gridCol w:w="91"/>
                    <w:gridCol w:w="90"/>
                    <w:gridCol w:w="3952"/>
                    <w:gridCol w:w="528"/>
                    <w:gridCol w:w="506"/>
                    <w:gridCol w:w="849"/>
                    <w:gridCol w:w="679"/>
                    <w:gridCol w:w="1051"/>
                    <w:gridCol w:w="936"/>
                  </w:tblGrid>
                  <w:tr w:rsidR="005772DA" w:rsidRPr="008159DA" w:rsidTr="008159DA">
                    <w:tc>
                      <w:tcPr>
                        <w:tcW w:w="144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6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3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1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0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09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7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8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49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220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2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ประมาณการรายจ่ายรวมทั้งสิ้น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23,441,000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จ่ายจากรายได้จัดเก็บเอง หมวดภาษีจัดสรรและหมวดเงินอุดหนุนทั่วไป แยกเป็น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2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5,877,820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4,335,120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(ฝ่ายการเมือง)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2,225,520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514,080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เพื่อจ่ายเป็นเงินเดือน นายก อบต.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20,400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244,800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และเงินเดือน รองนายก อบต.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11,220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x 12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269,280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514,080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เงินค่าตอบแทนประจำตำแหน่งนายก/รองนายก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42,120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เพื่อจ่ายเป็นค่าตอบแทนประจำตำแหน่ง นายก อบต.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1,750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และรองนายก อบต.เดือนละ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x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42,120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เงินค่าตอบแทนพิเศษนายก/รองนายก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42,120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เพื่อจ่ายเป็นค่าตอบแทนพิเศษนายก อบต.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1,750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และค่าตอบแทนพิเศษรองนายก อบต.เดือนละ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42,120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เงินค่าตอบแทนเลขานุการ/ที่ปรึกษานายกเทศมนตรี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86,400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เพื่อจ่ายเป็นค่าตอบแทนเลขานุการนายก อบต.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7,200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86,400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เงินค่าตอบแทนสมาชิกสภาองค์กรปกครองส่วนท้องถิ่น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1,540,800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เพื่อจ่ายเป็นค่าตอบแทน ดังนี้ ประธานสภาฯ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11,220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 xml:space="preserve">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134,640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รองประธานสภา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9,180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110,160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สมาชิกสภา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7,200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บาท/คน/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1,209,600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เลขานุการสภาฯ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7,200 /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คน/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86,400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1,540,800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2,109,600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1,039,800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เพื่อจ่ายเป็นเงินเดือนพนักงานส่วนตำบล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 ดังนี้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E07809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ปลัดองค์การบริหารส่วนตำบล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2558</w:t>
                        </w:r>
                        <w:r w:rsidR="00E07809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361,200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บาท/หัวหน้าสำนักปลัดองค์การบริหารส่วนตำบล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280,440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/ บุคลากร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249,240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/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เจ้าพนักงานธุรการ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เป็นเงิน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148,920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1,039,800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176,400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เพื่อจ่ายเป็นเงินประจำตำแหน่งและค่าตอบแทนพิเศษของพนักงานที่ควรได้รับ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ตามระเบียบที่กำหนด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176,400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ค่าจ้างลูกจ้างประจำ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214,560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เพื่อจ่ายเป็นค่าจ้างลูกจ้างประจำ ตำแหน่ง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เจ้าหน้าที่บริหารงานทั่วไป (ลูกจ้างประจำ)จำนวน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214,560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639,000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เพื่อจ่ายเป็นค่าตอบแทนพนักงานจ้าง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 ดังนี้ แม่บ้าน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ตามภารกิจ)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140,040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บาท/พนักงานขับรถยนต์ (ตามภารกิจ)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138,960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/คนงานทั่วไป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360,000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639,000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39,840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เพื่อจ่ายเป็นเงินเพิ่มต่าง 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ให้แก่พนักงานจ้างที่มีสิทธิได้รับเงินเพิ่มต่างๆ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เงินเพิ่มการครองชีพชั่วคราว ฯลฯ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39,840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1,267,500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เพื่อจ่ายเป็นค่าจ้างเหมาบริการต่างๆ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รายจ่ายเกี่ยวกับการรับรองและพิธีการ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ค่าใช้จ่ายในการรับรองหรือเลี้ยงรับรอง พิธีเปิดอาคารต่างๆ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ค่าใช้จ่ายในพิธีทางศาสนา/รัฐพิธี ฯลฯ 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ค่าของรางวัล หรือเงินรางวัลในการจัดงานกิจกรรมต่างๆที่มีความจำเป็น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และความเหมาะสม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ค่าพวงมาลัย ช่อดอกไม้ กระเช้าดอกไม้และพวงมาลา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สำหรับพิธีการวันสำคัญต่างๆ ตามวาระโอกาสที่จำเป็นและมีความสำคัญฯ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โครงการอบรมศึกษาดูงานเพื่อเพิ่มประสิทธิภาพในการปฏิบัติงานราชการ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ประจำปีงบประมาณ 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380,000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772DA" w:rsidRPr="005772DA" w:rsidRDefault="00826A9D" w:rsidP="00826A9D">
                        <w:pPr>
                          <w:pStyle w:val="a3"/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ค่าจัดซื้อสิ่งของต่างๆ เช่น กระดาษ แฟ้ม ปากกา ดินสอ ยางลบ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ไม้บรรทัด แบบพิมพ์ต่างๆ ฯลฯ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2.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ค่าจัดซื้อธงตราสัญลักษณ์เพื่อเฉลิมพระเกียรติฯ </w:t>
                        </w:r>
                        <w:r w:rsidR="005772DA" w:rsidRPr="005772D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(ขนาด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60 X 90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ซม.) จำนวน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เพื่อจ่ายเป็นค่าสิ่งของเครื่องใช้ต่างๆ เช่น น้ำยาล้างห้องน้ำ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ไม้กวาด ฯลฯ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วัสดุโฆษณาและเผยแพร่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778A2" w:rsidRDefault="00B778A2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เพื่อจ่ายเป็นค่ากระดาษเขียนโปสเตอร์ สีและพู่กัน ฟิล์ม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รูปสีที่ได้จากการล้าง อัด ขยาย ฯลฯ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เพื่อจ่ายเป็นค่าหมึกพิมพ์เครื่องคอมพิวเตอร์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,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ตลับหมึกเครื่องพิมพ์คอมพิวเตอร์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,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แผ่นดิสก์ ฯลฯ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287,500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ค่าไฟฟ้า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เพื่อจ่ายเป็นค่าไฟฟ้าสำหรับที่ทำการองค์การบริหารส่วนตำบล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/</w:t>
                        </w:r>
                        <w:r w:rsidR="005772D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ศูนย์พัฒนาเด็กเล็กบ้านท่าด้วง ฯลฯ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ค่าน้ำประปา ค่าน้ำบาดาล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เพื่อจ่ายเป็นค่าน้ำประปาสำหรับที่ทำการองค์การบริหารส่วนตำบล</w:t>
                        </w:r>
                        <w:r w:rsidR="005772D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และศูนย์พัฒนาเด็กเล็กบ้านท่าด้วง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ค่าบริการไปรษณีย์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เพื่อจ่ายเป็นค่าไปรษณีย์ ค่าโทรเลข ค่าธนาณัติ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ค่าจัดซื้อดวงตราไปรษณีย์กร ค่าเช่าตู้ไปรษณีย์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ค่าบริการสื่อสารและโทรคมนาคม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57,500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ค่าใช้จ่ายเกี่ยวกับการใช้ระบบอินเตอร์เน็ตและค่าโทรศัพท์ ฯลฯ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ค่าเช่าพื้นที่เว็บไซต์ขององค์การบริหารส่วนตำบลท่าด้วง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  <w:t>(</w:t>
                        </w:r>
                        <w:hyperlink r:id="rId8" w:history="1">
                          <w:r w:rsidR="005772DA" w:rsidRPr="005772DA">
                            <w:rPr>
                              <w:rStyle w:val="a4"/>
                              <w:rFonts w:ascii="TH Sarabun New" w:eastAsia="Times New Roman" w:hAnsi="TH Sarabun New" w:cs="TH Sarabun New"/>
                              <w:color w:val="auto"/>
                              <w:sz w:val="32"/>
                              <w:szCs w:val="32"/>
                              <w:u w:val="none"/>
                            </w:rPr>
                            <w:t>www.thaduang.go.th</w:t>
                          </w:r>
                        </w:hyperlink>
                        <w:r w:rsidRPr="008159DA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  <w:t>)</w:t>
                        </w:r>
                        <w:r w:rsidR="005772DA" w:rsidRPr="005772DA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  <w:t xml:space="preserve">7,500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245,200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245,200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ค่าจัดซื้อซุ้มเฉลิมพระเกียรติฯ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ซุ้มๆ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73680B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ค่าจัดซื้อตู้เก็บเอกสาร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บานเปิด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ตู้ๆ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73680B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12,000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จัดซื้อเก้าอี้นั่งคอย (ขนาด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ที่นั่ง)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ตัวๆ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73680B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7,200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7,200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จัดซื้อเต็นท์ผ้าใบพร้อมโครงเหล็ก ขนาดกว้าง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x 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 จำนวน</w:t>
                        </w:r>
                        <w:r w:rsidR="0073680B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หลังๆ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จัดซื้อโต๊ะทำงานพร้อมเก้าอี้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ชุดๆ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6,500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73680B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จัดซื้อโต๊ะหมู่บูชา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ชุด 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9,900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คุณลักษณะพื้นฐาน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1) </w:t>
                        </w:r>
                        <w:r w:rsidR="00B462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</w:t>
                        </w:r>
                        <w:r w:rsidR="00B462FD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>ำ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ด้วยไม้สัก ความกว้างของโต๊ะหมู่ 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นิ้ว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มีฐานรองโต๊ะหมู่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3)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มีโต๊ะแท่นบูชา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ชิ้น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9,900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จัดซื้อเครื่องสแกนเนอร์ สำหรับงานเก็บเอกสารทั่วไป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เครื่อง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ราคา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3,100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คุณลักษณะพื้นฐาน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มีความละเอียดในการสแกนสูงสุดไม่น้อยกว่า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4,800x4,800 dpi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สามารถสแกนเอกสารได้ไม่น้อยกว่ากระดาษขนาด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A4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มีช่องเชื่อมต่อ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Interface)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Parallel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USB 2.0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ช่อง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3,100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งบรายจ่ายอื่น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รายจ่ายอื่น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โครงการประเมินความพึงพอใจของผู้รับบริการ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ด้านคุณภาพการให้บริการของ อบต.ท่าด้วง ประจำปีงบประมาณ 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="0073680B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เป็นจำนวนเงิน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B53FF6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B53FF6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โครงการจัดงานรัฐพิธี ประจำปี 2559 อำเภอหนองไผ่  จังหวัดเพชรบูรณ์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10,000 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จะดำเนินการเบิกจ่ายเมื่อได้รับความเห็นชอบจากคณะอนุกรรมการอำนวยการกระจายอำนาจฯ)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งานวางแผนสถิติและวิชาการ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450,240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390,240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390,240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193,680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53FF6" w:rsidRDefault="00B53FF6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เพื่อจ่ายเป็นเงินเดือนพนักงาน ตำแหน่ง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เจ้าหน้าที่วิเคราะห์นโยบายและแผน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เดือนกันยายน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193,680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196,560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 ตำแหน่ง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ผู้ช่วยเจ้าหน้าที่วิเคราะห์นโยบายและแผน (ตามภารกิจ)จำนวน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 เดือนตุลาคม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196,560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01863" w:rsidRDefault="008159DA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เครื่องคอมพิวเตอร์ (จอขนาดไม่น้อยกว่า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18.5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นิ้ว)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ชุด ราคา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CD0F0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คุณลักษณะพื้นฐาน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มีหน่วยประมวลผลกลาง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CPU)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แกนหลัก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แกนเสมือน</w:t>
                        </w:r>
                        <w:r w:rsidR="00CD0F0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(8 Thread)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โดยมีความเร็วสัญญาณนาฬิกาพื้นฐานไม่น้อยกว่า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3.4 GHz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หน่วยประมวลผลกลาง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CPU)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มีหน่วยความจำขนาดไม่น้อยกว่า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MB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สำหรับแบบ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L3 Cache</w:t>
                        </w:r>
                        <w:r w:rsidR="00CD0F0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Memory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Smart Cache Memory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มีหน่วยประมวลผลเพื่อแสดงภาพ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โดยมีคุณลักษณะอย่างใดอย่างหนึ่ง หรือดีกว่า ดังนี้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1)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เป็นแผงวงจรเพื่อแสดงภาพแยกจากแผงวงจรหลักที่มีหน่วยความจำขนาดไม่น้อยกว่า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GB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มีหน่วยประมวลผลเพื่อแสดงภาพติดตั้งอยู่ภายในหน่วยประมวลผลกลาง แบบ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Graphics</w:t>
                        </w:r>
                      </w:p>
                      <w:p w:rsidR="00001863" w:rsidRDefault="00001863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F31CD" w:rsidRPr="000E29C3" w:rsidRDefault="008159DA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 xml:space="preserve">Processing Unit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ที่สามารถใช้หน่วยความจำหลักในการแสดงภาพขนาดไม่น้อยกว่า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GB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3)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มีหน่วยประมวลผลเพื่อแสดงภาพติดตั้งอยู่บนแผงวงจรหลัก 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Onboard Graphics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ที่มีความสามารถในการใช้หน่วยความจำหลักในการแสดงภาพขนาดไม่น้อยกว่า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 GB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มีหน่วยความจำหลัก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RAM)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ชนิด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DDR3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มีขนาดไม่น้อยกว่า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8 GB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มีหน่วยจัดเก็บข้อมูล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Hard Disk)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ชนิด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SATA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ขนาดความจุไม่น้อยกว่า</w:t>
                        </w:r>
                        <w:r w:rsidR="00CF31C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2 TB </w:t>
                        </w:r>
                        <w:r w:rsidR="00CF31C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="00CF31C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="00CF31C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 </w:t>
                        </w:r>
                        <w:r w:rsidR="00CF31C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หน่วย</w:t>
                        </w:r>
                      </w:p>
                      <w:p w:rsidR="00CF31CD" w:rsidRPr="000E29C3" w:rsidRDefault="00CF31CD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มี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DVD-RW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1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หน่วย</w:t>
                        </w:r>
                      </w:p>
                      <w:p w:rsidR="00CF31CD" w:rsidRPr="000E29C3" w:rsidRDefault="00CF31CD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มีช่องเชื่อมต่อระบบเครือข่าย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(Network Interface)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แบบ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10/100/1000 Base-T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จำนวนไม่น้อยกว่า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1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ช่อง</w:t>
                        </w:r>
                      </w:p>
                      <w:p w:rsidR="00CF31CD" w:rsidRPr="000E29C3" w:rsidRDefault="00CF31CD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มีแป้นพิมพ์และเมาส์</w:t>
                        </w:r>
                      </w:p>
                      <w:p w:rsidR="008159DA" w:rsidRPr="008159DA" w:rsidRDefault="00CF31CD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มีจอภาพแบบ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LCD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มี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Contrast Ratio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ไม่น้อยกว่า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600:1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และมีขนาดไม่น้อยกว่า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18.5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นิ้ว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1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งานบริหารงานคลัง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1,492,180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1,156,080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1,156,080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1,008,840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เพื่อจ่ายเป็นเงินเดือนพนักงานส่วนตำบล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 ดังนี้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ผู้อำนวยการกองคลัง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เป็นเงิน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305,640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/ นักวิชาการเงินและบัญชี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กันยายน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236,640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/เจ้าพนักงานการเงินและบัญชี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 เดือนตุลาคม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168,720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/เจ้าพนักงานพัสดุ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148,920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บาท/เจ้าพนักงานจัดเก็บรายได้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148,920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1,008,840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123,240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 ตำแหน่ง ผู้ช่วยเจ้าหน้าที่พัสดุ (ตามภารกิจ)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123,240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24,000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680B" w:rsidRPr="008159DA" w:rsidRDefault="008159DA" w:rsidP="00B778A2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เพื่อจ่ายเป็นเงินเพิ่มต่าง 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ให้แก่พนักงานจ้างที่มีสิทธิได้รับเงินเพิ่มต่างๆ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เงินเพิ่มการครองชีพชั่วคราว ฯลฯ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24,000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280,000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ค่าตอบแทนผู้ปฏิบัติราชการอันเป็นประโยชน์แก่องค์กรปกครองส่วนท้องถิ่น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เพื่อจ่ายเป็นค่าตอบแทนคณะกรรมการตรวจการจ้าง 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3680B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เพื่อจ่ายเป็นค่าซื้อสิ่งของต่างๆ เช่น กระดาษ แฟ้ม ปากกา ดินสอ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แบบพิมพ์ต่างๆ ฯลฯ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เพื่อจ่ายเป็นค่าหมึกพิมพ์เครื่องคอมพิวเตอร์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,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ตลับหมึกเครื่องพิมพ์คอมพิวเตอร์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แผ่นดิสก์ ฯลฯ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41,100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41,100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จัดซื้อตู้เก็บเอกสาร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บานเปิด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ตู้ๆ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12,000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จัดซื้อโต๊ะทำงานพร้อมเก้าอี้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ชุดๆ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6,500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01863" w:rsidRDefault="00001863" w:rsidP="00234D5F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01863" w:rsidRDefault="00001863" w:rsidP="00234D5F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234D5F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จัดซื้อโทรทัศน์ แอล อี ดี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LED TV)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เครื่อง เป็นจำนวนเงิน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13,000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="0073680B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คุณลักษณะพื้นฐาน</w:t>
                        </w:r>
                        <w:r w:rsidR="0073680B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1)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ระดับความละเอียด เป็นความละเอียดของจอภาพ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(Resolution) 1920 x 1080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พิกเซล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ขนาดที่กำหนดเป็นขนาดจอภาพขนาด </w:t>
                        </w:r>
                        <w:r w:rsidR="00234D5F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นิ้ว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แสดงภาพด้วยหลอดภาพ 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LED Backlight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4)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ช่องต่อ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HDMI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ช่องสัญญาณ เพื่อการเชื่อมต่อสัญญาณภาพและเสียง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ช่องต่อ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USB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ช่องสัญญาณ รองรับไฟล์ภาพ เพลง และภาพยนต์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ช่องการเชื่อมต่อแบบ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AV , DVD Component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มีช่องต่อ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Digital tuner (DVB - T2)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01863" w:rsidRDefault="00001863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01863" w:rsidRDefault="00001863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01863" w:rsidRDefault="00001863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01863" w:rsidRDefault="00001863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01863" w:rsidRDefault="00001863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01863" w:rsidRDefault="00001863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7658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จัดซื้อเครื่องสแกนเนอร์ สำหรับงานเก็บเอกสารทั่วไป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เครื่อง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ราคา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3,100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77658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คุณลักษณะพื้นฐาน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มีความละเอียดในการสแกนสูงสุดไม่น้อยกว่า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4,800x4,800 dpi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สามารถสแกนเอกสารได้ไม่น้อยกว่ากระดาษขนาด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A4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มีช่องเชื่อมต่อ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Interface)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Parallel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USB 2.0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ช่อง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3,100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234D5F" w:rsidRPr="008159DA" w:rsidRDefault="008159DA" w:rsidP="00B778A2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ขอรับการสนับสนุนงบประมาณค่าใช้จ่ายในการดำเนินงานสถานที่กลางศูนย์ข้อมูลข่าวสารการจัดซื้อจัดจ้า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ระดับอำเภอ อำเภอหนองไผ่ จังหวัดเพชรบูรณ์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จะดำเนินการเบิกจ่ายเมื่อได้รับความเห็นชอบจากคณะอนุกรรมการอำนวยการกระจายอำนาจฯ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2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แผนงานการรักษาความสงบภายใน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งานบริหารทั่วไปเกี่ยวกับการรักษาความสงบภายใน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204,720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174,720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174,720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174,720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เพื่อจ่ายเป็นเงินเดือนพนักงาน ตำแหน่ง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เจ้าหน้าที่ป้องกันและบรรเทาสาธารณภัย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174,720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 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งานป้องกันภัยฝ่ายพลเรือนและระงับอัคคีภัย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 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2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แผนงานการศึกษา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238,320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208,320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208,320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208,320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 ตำแหน่ง ผู้ช่วยนักวิชาการศึกษา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ตามภารกิจ)จำนวน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208,320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 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B778A2" w:rsidRPr="008159DA" w:rsidRDefault="00B778A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งานระดับก่อนวัยเรียนและประถมศึกษา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4,020,732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1,712,732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353,820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ค่าใช้จ่ายในการพัฒนาครูผู้ดูแลเด็ก/ผู้ดูแลเด็ก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ศูนย์พัฒนาเด็กเล็กบ้านท่าด้วง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คนๆละ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7658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ค่าพาหนะนำเด็กเล็กศูนย์พัฒนาเด็กเล็กบ้านท่าด้วงไปสถานพยาบาลฯ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คนๆ</w:t>
                        </w:r>
                        <w:r w:rsidR="0077658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ค่าอาหารกลางวันเด็กเล็กศูนย์พัฒนาเด็กเล็กบ้านท่าด้วง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คนๆละ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บาท/วัน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วัน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347,200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347,200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1,358,912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เพื่อจ่ายเป็นค่าสิ่งของเครื่องใช้ต่างๆ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ของศูนย์พัฒนาเด็กเล็กบ้าน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ท่าด้วง เช่น แปรง ไม้กวาด สบู่ ผงซักฟอก ฯลฯ 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ค่าอาหารเสริม (นม)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1,308,912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4A016B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เพื่อจัดซื้ออาหารเสริม (นม) โรงเรียน </w:t>
                        </w:r>
                        <w:r w:rsidR="004A016B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สำหรับโรงเรียน (สังกัด สพฐ.) จำนวน </w:t>
                        </w:r>
                        <w:r w:rsidR="004A016B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="004A016B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แห่ง</w:t>
                        </w:r>
                        <w:r w:rsidR="004A016B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รวมจำนวนเด็กทั้งสิ้น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577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7.82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260 </w:t>
                        </w:r>
                        <w:r w:rsidR="00F7250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วัน</w:t>
                        </w:r>
                        <w:r w:rsidR="00F7250F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1,173,156.40 .-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และศูนย์พัฒนาเด็กเล็กบ้านท่าด้วง 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62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7.82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วัน</w:t>
                        </w:r>
                        <w:r w:rsidR="004A016B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135,755.20 .-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รวมเป็นเงินทั้งสิ้น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1,308,912 .- </w:t>
                        </w:r>
                        <w:r w:rsidR="00F7250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F7250F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2,308,000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2,308,000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2,308,000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A016B" w:rsidRDefault="008159DA" w:rsidP="004A016B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ค่าอาหารกลางวันสำหรับโรงเรียน (สังกัด สพฐ.)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แห่ง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8159DA" w:rsidRPr="008159DA" w:rsidRDefault="008159DA" w:rsidP="004A016B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รวมจำนวนเด็กทั้งสิ้น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577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บาท/วันจำนวน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วัน 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2,308,000 .-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งานระดับมัธยมศึกษา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โครงการปรับปรุงซ่อมแซมอาคารเรียนโรงเรียนท่าด้วงพิทยาคม 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2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แผนงานสาธารณสุข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295,000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วัสดุวิทยาศาสตร์หรือการแพทย์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235,000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(1)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ค่าจัดซื้อน้ำยาฉีดพ่นยุงลาย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(2)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ค่าจัดซื้อสารส้มและคลอรีน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(3)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ค่าจัดซื้อวัคซีนป้องกันโรคพิษสุนัขบ้า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เงินอุดหนุนเอกชน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โครงการพัฒนางานสาธารณสุขมูลฐาน (อสม.ตำบลท่าด้วง) จำนวน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หมู่บ้านๆ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7,500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FE60E1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2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แผนงานสังคมสงเคราะห์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งานบริหารทั่วไปเกี่ยวกับสังคมสงเคราะห์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462,480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432,480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432,480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ค่าจ้างลูกจ้างประจำ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235,920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เพื่อจ่ายเป็นค่าจ้างลูกจ้างประจำ ตำแหน่ง นักพัฒนาชุมชน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ลูกจ้างประจำ)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เป็นเงิน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235,920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196,560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 ตำแหน่ง ผู้ช่วยนักพัฒนาชุมชน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ตามภารกิจ)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196,560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8159DA" w:rsidRPr="008159DA" w:rsidRDefault="008159DA" w:rsidP="008159D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8159DA" w:rsidRPr="008159DA" w:rsidRDefault="008159DA" w:rsidP="008159D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" w:type="pct"/>
            <w:vAlign w:val="center"/>
            <w:hideMark/>
          </w:tcPr>
          <w:p w:rsidR="008159DA" w:rsidRPr="008159DA" w:rsidRDefault="008159DA" w:rsidP="008159DA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</w:tr>
      <w:tr w:rsidR="008159DA" w:rsidRPr="008159DA" w:rsidTr="0077658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8159DA" w:rsidRPr="008159DA" w:rsidTr="008159DA">
              <w:tc>
                <w:tcPr>
                  <w:tcW w:w="0" w:type="auto"/>
                  <w:hideMark/>
                </w:tcPr>
                <w:tbl>
                  <w:tblPr>
                    <w:tblW w:w="907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"/>
                    <w:gridCol w:w="152"/>
                    <w:gridCol w:w="155"/>
                    <w:gridCol w:w="6322"/>
                    <w:gridCol w:w="678"/>
                    <w:gridCol w:w="1041"/>
                    <w:gridCol w:w="570"/>
                  </w:tblGrid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492AD5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492AD5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492AD5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492AD5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 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งานสวัสดิการสังคมและสังคมสงเคราะห์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120,000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จัดซื้อผ้าห่มสำหรับช่วยเหลือผู้มีฐานะยากจนและด้อยโอกาสทางสังคม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สังคมสงเคราะห์ ตามอำนาจหน้าที่ของ อปท.)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เงินอุดหนุนกิจการที่เป็นสาธารณประโยชน์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โครงการเหล่ากาชาดและชาวท้องถิ่นรวมใจช่วยผู้ประสบสาธารณภัยและผู้เดือดร้อนจังหวัดเพชรบูรณ์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ประจำปีงบประมาณ 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โครงการรวมน้ำใจ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กิ่งกาชาดท้องถิ่นชาวประชา ช่วยเหลือผู้ประสบภัยและเดือดร้อนประจำปีงบประมาณ พ.ศ.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0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แผนงานเคหะและชุมชน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งานบริหารทั่วไปเกี่ยวกับเคหะและชุมชน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1,571,180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613,680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613,680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466,440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เพื่อจ่ายเป็นเงินเดือนพนักงาน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 ดังนี้ ตำแหน่ง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ผู้อำนวยการกองช่าง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317,520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บาท/ตำแหน่ง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นายช่างโยธา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148,920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466,440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123,240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 ตำแหน่ง ผู้ช่วยช่างโยธา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ตามภารกิจ)จำนวน </w:t>
                        </w:r>
                        <w:r w:rsidR="00C7660E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="00C7660E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2558–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="00C7660E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เป็นเงิน</w:t>
                        </w:r>
                        <w:r w:rsidR="00C7660E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123,240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24,000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7658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เพื่อจ่ายเป็นเงินเพิ่มต่าง 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ให้แก่พนักงานจ้างที่มีสิทธิได้รับเงินเพิ่มต่างๆ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เงินเพิ่มการครองชีพชั่วคราว ฯลฯ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24,000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930,000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เพื่อจ่ายเป็นค่าจ้างเหมาบริการต่างๆ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 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ค่าบำรุงรักษาและซ่อมแซมทรัพย์สิน ครุภัณฑ์ต่างๆ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FE60E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เพื่อจ่ายเป็นค่าซื้อสิ่งของต่างๆ เช่นกระดาษ ปากกา ดินสอ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แบบพิมพ์ ฯลฯ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วัสดุไฟฟ้าและวิทยุ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เพื่อจ่ายเป็นค่าวัสดุ อุปกรณ์ไฟฟ้า เช่น หลอดไฟฟ้า สายไฟฟ้า ฯลฯ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วัสดุยานพาหนะและขนส่ง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เพื่อจ่ายเป็นค่ายางนอก ยางใน สายไมล์ ตลับลูกปืน หัวเทียน ฯลฯ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วัสดุเชื้อเพลิงและหล่อลื่น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เพื่อจ่ายเป็นค่าน้ำมันดีเซล น้ำมันเบนซิน น้ำมันเครื่อง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น้ำมันจาระบี ฯลฯ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AA5E65" w:rsidRDefault="00AA5E6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27,500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27,500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จัดซื้อโต๊ะทำงานพร้อมเก้าอี้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ชุด 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6,500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6,500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2B017D" w:rsidRPr="000E29C3" w:rsidRDefault="008159DA" w:rsidP="002B01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เครื่องคอมพิวเตอร์โน้ตบุ้ค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เครื่อง ราคา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คุณลักษณะพื้นฐาน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มีหน่วยประมวลผลกลาง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CPU)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โดยมีคุณลักษณะอย่างใดอย่างหนึ่ง หรือดีกว่า ดังนี้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1)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ในกรณีที่มีจำนวนแกนหลักรวม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Compute 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แกน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 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ต้องมีความเร็วสัญญาณนาฬิกาพื้นฐานไม่น้อยกว่า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2.7 GHz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ในกรณีที่มีจำนวนแกนหลัก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แกนหลัก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และมีหน่วยความจำ 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Smart Cache Memory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MB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ต้องมีความเร็วสัญญาณ</w:t>
                        </w:r>
                        <w:r w:rsidR="002B017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นาฬิกาพื้นฐานไม่น้อยกว่า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1.7 GHz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3)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ในกรณีที่มีจำนวนแกนหลัก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แกนหลัก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และมีหน่วยความจำ 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Smart Cache Memory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MB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ต้องมีความเร็วสัญญาณนาฬิกาพื้นฐานไม่น้อยกว่า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2.7 GHz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มีหน่วยความจำหลัก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(RAM)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ชนิด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DDR3 </w:t>
                        </w:r>
                        <w:r w:rsidR="007C2D7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ขนาดไม่น้อยกว่า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4 GB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มีหน่วยจัดเก็บข้อมูล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Hard disk)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ขนาดความจุไม่น้อยกว่า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500 GB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มีจอภาพชนิด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WXGA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มีขนาดไม่น้อยกว่า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นิ้ว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DVD-RW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มีช่องเชื่อมต่อระบบเครือข่าย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Network Interface)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10/1</w:t>
                        </w:r>
                        <w:r w:rsidR="002B017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00/1000 Base-T </w:t>
                        </w:r>
                        <w:r w:rsidR="002B017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="002B017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="002B017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จำนวนไม่น้อย</w:t>
                        </w:r>
                        <w:r w:rsidR="002B017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lastRenderedPageBreak/>
                          <w:t>กว่า</w:t>
                        </w:r>
                        <w:r w:rsidR="002B017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1 </w:t>
                        </w:r>
                        <w:r w:rsidR="002B017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ช่อง</w:t>
                        </w:r>
                      </w:p>
                      <w:p w:rsidR="00C7660E" w:rsidRDefault="002B017D" w:rsidP="00B778A2">
                        <w:pP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สามารถใช้งานได้ไม่น้อยกว่า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Wi-Fi (802.11b, g, n)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Bluetooth</w:t>
                        </w:r>
                      </w:p>
                      <w:p w:rsidR="00AA5E65" w:rsidRDefault="00AA5E65" w:rsidP="00B778A2">
                        <w:pP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E7F41" w:rsidRDefault="00CE7F41" w:rsidP="00B778A2">
                        <w:pP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7660E" w:rsidRPr="008159DA" w:rsidRDefault="00C7660E" w:rsidP="00B778A2">
                        <w:pP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21,000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งานไฟฟ้าถนน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3,832,000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3,832,000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ค่าที่ดินและสิ่งก่อสร้าง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3,832,000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ค่าต่อเติมหรือดัดแปลงอาคารบ้านพัก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77658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โครงการจ้างเหมาปรับปรุงต่อเติมห้องน้ำเพื่อคนพิการ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77658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หมู่ที่ </w:t>
                        </w:r>
                        <w:r w:rsidR="0077658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บ้านสันเจริญ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2.70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สูง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รายละเอียดตามแบบแปลนก่อสร้างของ อบต.ท่าด้วง กำหนด จำนวนเงินที่ตั้งไว้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70,000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77658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8159DA" w:rsidRDefault="0077658A" w:rsidP="0077658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โครงการปรับปรุงขยายโรงรถ อบต.ท่าด้วง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บ้านสันเจริญ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15.00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สูง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778A2" w:rsidRDefault="00B778A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778A2" w:rsidRPr="008159DA" w:rsidRDefault="00B778A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โครงการปรับปรุงต่อเติมอาคารเอนกประสงค์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บ้านปางยาง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สูง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B778A2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โครงการปรับปรุงห้องเก็บวัสดุ อบต.ท่าด้วง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บ้านสันเจริญ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สูง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รายละเอียด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B778A2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ค่าก่อสร้างสิ่งสาธารณูปการ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โครงการก่อสร้างลานกีฬา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บ้านโป่งสะทอน ปริมาณงาน กว้าง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12.00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22.00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264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B778A2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โครงการก่อสร้างลานเอนกประสงค์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บ้านซับชมพู่ ปริมาณงาน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273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B778A2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โครงการปรับปรุงภูมิทัศน์บริเวณ อบต.ท่าด้วง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บ้านสันเจริญ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B778A2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ค่าก่อสร้างสิ่งสาธารณูปโภค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7658A" w:rsidRPr="00B778A2" w:rsidRDefault="008159DA" w:rsidP="00B778A2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บ้านปางยาง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บ้านซับชมพู่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37.00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8159DA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บ้านไทรงาม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37.00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8159DA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บ้านเฉลียงทอง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37.00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8159DA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บ้านโป่งสะทอน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8159DA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บ้านสันเจริญ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8159DA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บ้านห้วยตลาด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190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ตารางเมตร รายละเอียดตามแบบแปลนก่อสร้างของ </w:t>
                        </w:r>
                        <w:r w:rsidR="00B778A2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8159DA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170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 พื้นที่ไม่น้อยกว่า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850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B778A2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โครงการก่อสร้างผนัง คสล. พร้อมดาดคอนกรีตเพื่อป้องกันน้ำกัดเซาะ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492AD5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บ้านไทรงาม ปริมาณงาน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 พื้นที่ไม่น้อยกว่า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500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ตารางเมตร รายละเอียดตามแบบแปลนก่อสร้างของ </w:t>
                        </w:r>
                        <w:r w:rsidR="00492AD5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B778A2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โครงการจ้างเหมาขุดลอกคลอง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บ้านโป่งสะทอน ปริมาณงาน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B778A2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ปากคลองกว้าง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ก้นคลองกว้าง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ลึก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ดินขุดไม่น้อยกว่า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4,100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="00B778A2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B778A2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โครงการจ้างเหมาขุดลอกคลอง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บ้านสันเจริญ ปริมาณงาน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ปากคลองกว้าง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ก้นคลองกว้าง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ลึก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ดินขุดไม่น้อยกว่า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4,100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8159DA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โครงการจ้างเหมาขุดลอกคลอง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บ้านท่าด้วง ปริมาณงาน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ปากคลองกว้าง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ก้นคลองกว้าง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ลึก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ดินขุดไม่น้อยกว่า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4,100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B778A2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โครงการจ้างเหมาติดตั้งเครื่องสูบน้ำกิจการประปา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บ้านท่าด้วง ปริมาณงาน ติดตั้งเครื่องสูบน้ำแบบซัมเมิ้ส 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แรง พร้อมขุดอุปกรณ์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ชุด ติดตั้งเครื่องสูบน้ำแบบหอยโข่ง 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แรง พร้อมอุปกรณ์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ชุด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77,000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77,000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โครงการจ้างเหมาปรับเกลี่ยแต่งถนนพื้นทางเดิม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บ้านเฉลียงทอง ปริมาณงาน ผิวจราจรกว้างเฉลี่ย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28,000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</w:t>
                        </w:r>
                        <w:r w:rsidR="00492AD5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B778A2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โครงการจ้างเหมาปรับเกลี่ยแต่งถนนลูกรังดินเดิม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บ้านท่าด้วง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ปริมาณงาน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 พื้นที่ไม่น้อยกว่า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11,400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341F72" w:rsidRPr="00B778A2" w:rsidRDefault="00341F7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40,000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โครงการจ้างเหมาวางท่อระบายน้ำพร้อมปรับแต่งพื้นทาง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="005E6C85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บ้านปางยาง ปริมาณงาน วางท่อ คสล. 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0.80x1.00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จุดๆละ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ท่อน ขนาด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1.00x1.00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จุดๆ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ท่อน รายละเอียดตามแบบแปลนก่อสร้างของ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341F72" w:rsidRPr="00B778A2" w:rsidRDefault="00341F7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โครงการจ้างเหมาวางท่อระบายน้ำพร้อมปรับแต่งพื้นทาง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="005E6C85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บ้านเฉลียงทอง ปริมาณงาน วางท่อ คสล. 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0.80x1.00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จุดๆละ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341F72" w:rsidRPr="00B778A2" w:rsidRDefault="00341F7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โครงการจ้างเหมาวางท่อระบายน้ำพร้อมปรับแต่งพื้นทาง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</w:t>
                        </w:r>
                        <w:r w:rsidR="005E6C85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บ้านห้วยตลาด ปริมาณงาน วางท่อ คสล. 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1.00x1.00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จุดๆละ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วางท่อขนาด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1.00x1.00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จุดๆ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341F72" w:rsidRPr="00B778A2" w:rsidRDefault="00341F7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41F72" w:rsidRPr="00341F72" w:rsidRDefault="008159DA" w:rsidP="00C7660E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โครงการจ้างเหมาวางท่อส่งน้ำพร้อมติดตั้งระบบปั้มสูบน้ำ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 </w:t>
                        </w:r>
                        <w:r w:rsidR="00341F7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บ้านห้วยตลาด ปริมาณงาน วางท่อ พีวีซี ชั้นคุณภาพ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8.5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นิ้ว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นิ้ว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ลึก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พร้อมติดตั้งปั้มน้ำพร้อมอุปกรณ์ขนาด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แรงม้า เดินสายไฟฟ้า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41F72" w:rsidRPr="00341F72" w:rsidRDefault="008159DA" w:rsidP="00C7660E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โครงการปรับเกลี่ยแต่งถนนลูกรังดินเดิมพร้อมบดอัด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บ้านไทรงาม ปริมาณงาน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 พื้นที่ไม่น้อยกว่า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41F72" w:rsidRPr="00341F72" w:rsidRDefault="008159DA" w:rsidP="00C7660E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โครงการปรับปรุงซ่อมแซมถนนลูกรัง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บ้านซับชมพู่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ปริมาณ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ผิวจราจร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จำนวนลูกรังไม่น้อยกว่า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โครงการปรับปรุงซ่อมแซมถนนลูกรัง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บ้านเฉลียงทอง ปริมาณ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ผิวจราจร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จำนวนลูกรังไม่น้อยกว่า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="00C7660E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="00C7660E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341F72" w:rsidRPr="00341F72" w:rsidRDefault="00341F7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โครงการปรับปรุงซ่อมแซมถนนลูกรัง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บ้านโป่งสะทอน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ปริมาณ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ผิวจราจร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จำนวนลูกรังไม่น้อยกว่า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341F72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341F72" w:rsidRPr="00341F72" w:rsidRDefault="00341F7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41F72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โครงการปรับปรุงซ่อมแซมถนนลูกรัง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บ้านสันเจริญ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ปริมาณ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ผิวจราจร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จำนวนลูกรังไม่น้อยกว่า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="00B778A2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B778A2" w:rsidRPr="008159DA" w:rsidRDefault="00B778A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โครงการปรับปรุงซ่อมแซมถนนลูกรัง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บ้านห้วยตลาด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ปริมาณ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ผิวจราจร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จำนวนลูกรังไม่น้อยกว่า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341F72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0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แผนงานสร้างความเข้มแข็งของชุมชน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งานส่งเสริมและสนับสนุนความเข้มแข็งชุมชน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415,000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โครงการฝึกอบรมกลุ่มแม่บ้านต้านยาเสพติด ประจำปีงบประมาณ </w:t>
                        </w:r>
                        <w:r w:rsidR="00927D1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โครงการฝึกอบรมและศึกษาดูงานเพื่อชุมชนเข้มแข็ง ประจำปีงบประมาณ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วัสดุวิทยาศาสตร์หรือการแพทย์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จัดซื้อชุดตรวจสารเสพติดในปัสสาวะฯ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C7660E" w:rsidRPr="008159DA" w:rsidRDefault="00C7660E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31459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โครงการบูรณาการป้องกันและแก้ไขปัญหายาเสพติดด้วยพลังแผ่นดินท้องถิ่นและชุมชน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จังวัดเพชรบูรณ์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จะดำเนินการเบิกจ่ายเมื่อได้รับความเห็นชอบจากคณะอนุกรรมการอำนวยการกระจายอำนาจฯ)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เงินอุดหนุนเอกชน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252E4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โครงการส่งเสริมและสนับสนุนการเลี้ยงสุกร กลุ่มวิสาหกิจแม่บ้าน</w:t>
                        </w:r>
                        <w:r w:rsidR="00731459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บ้านโป่งสะทอน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โครงการส่งเสริมการเลี้ยงกบ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กลุ่มวิสาหกิจชุมชนบ้านเฉลียงทอง </w:t>
                        </w:r>
                        <w:r w:rsidR="00731459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3.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โครงการพัฒนาศักยภาพ</w:t>
                        </w:r>
                        <w:r w:rsidR="00252E4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>คณะกรรมการหมู่บ้าน/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ผู้นำท้องที่</w:t>
                        </w:r>
                        <w:r w:rsidR="00F03613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/ผู้นำชุมชน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ตำบลท่าด้วง 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0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แผนงานการศาสนาวัฒนธรรมและนันทนาการ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งานกีฬาและนันทนาการ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180,000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31459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โครงการจัดงานกีฬาต้านยาเสพติด ครั้งที่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ประจำปีงบประมาณ</w:t>
                        </w:r>
                        <w:r w:rsidR="00731459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พ.ศ.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2559</w:t>
                        </w:r>
                        <w:r w:rsidR="00731459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โครงการจัดงานวันเด็กแห่งชาติ ประจำปีงบประมาณ 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90,000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วัสดุกีฬา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42307" w:rsidRPr="008159DA" w:rsidRDefault="008159DA" w:rsidP="0068069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จัดซื้อวัสดุอุปกรณ์กีฬา เช่น ฟุตบอล ตะกร้อ วอลเล่ย์บอล ฯลฯ </w:t>
                        </w:r>
                        <w:r w:rsidR="00731459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90,000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งานศาสนาวัฒนธรรมท้องถิ่น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โครงการจัดงานประเพณีเข้าพรรษา ประจำปีงบประมาณ 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70,000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โครงการจัดงานประเพณีสงกรานต์ ประจำปีงบประมาณ พ.ศ.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="00731459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60,000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42307" w:rsidRPr="008159DA" w:rsidRDefault="008159DA" w:rsidP="004D2C6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โครงการงานกาชาดมะขามหวานนครบาลเพชรบูรณ์ ประจำปีงบประมาณ 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จะดำเนินการเบิกจ่ายเมื่อได้รับความเห็นชอบจากคณะอนุกรรมการอำนวยการกระจายอำนาจฯ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เงินอุดหนุนกิจการที่เป็นสาธารณประโยชน์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โครงการบวชนาคหมู่เฉลิมพระเกียรติฯ วัดท่าด้วง ประจำปีงบประมาณ พ.ศ.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0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แผนงานการเกษตร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งานส่งเสริมการเกษตร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260,640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230,640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230,640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230,640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 ตำแหน่ง ผู้ช่วยนักวิชาการเกษตร (ตามภารกิจ)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จำนวน </w:t>
                        </w:r>
                        <w:r w:rsidR="00C7660E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="0063171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เดือนตุลาคม </w:t>
                        </w:r>
                        <w:r w:rsidR="00C7660E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2558–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="00C7660E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เป็นเงิน</w:t>
                        </w:r>
                        <w:r w:rsidR="00C7660E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230,640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A46E54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A46E54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ค่าลงทะเบียนต่างๆ จำนวน </w:t>
                        </w:r>
                        <w:r w:rsidR="00A46E5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A46E54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0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22E8D" w:rsidRPr="00CA547D" w:rsidRDefault="00D22E8D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D22E8D" w:rsidRDefault="00D22E8D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22E8D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22E8D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บเงินอุดหนุน                                                                            รวม    </w:t>
                        </w:r>
                        <w:r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10,000 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</w:p>
                      <w:p w:rsidR="00D22E8D" w:rsidRDefault="00D22E8D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เงินอุดหนุน                                                                             รวม    </w:t>
                        </w:r>
                        <w:r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10,000 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D22E8D" w:rsidRDefault="00D22E8D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เงินอุดหนุนองค์กรปกครองส่วนท้องถิ่น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  </w:t>
                        </w:r>
                        <w:r w:rsidRPr="00D22E8D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 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D22E8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10,000  </w:t>
                        </w:r>
                        <w:r w:rsidRPr="00D22E8D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D22E8D" w:rsidRDefault="00A46E54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 w:rsidRPr="00A46E54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โครงการการจัดงานวันมะม่วงและของดีอำเภอหนองไผ่ ปี </w:t>
                        </w:r>
                        <w:r w:rsidRPr="00A46E5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2559</w:t>
                        </w:r>
                        <w:r w:rsidR="00D22E8D" w:rsidRPr="00A46E54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</w:p>
                      <w:p w:rsidR="00A46E54" w:rsidRDefault="00A46E54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จำนวน  </w:t>
                        </w: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10,000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บาท ( จะดำเนินการเบิกจ่ายเมื่อได้รับความเห็นชอบ</w:t>
                        </w:r>
                      </w:p>
                      <w:p w:rsidR="00A46E54" w:rsidRDefault="00A46E54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จากคณะอนุกรรมการอำนวยการกระจายอำนาจฯ )</w:t>
                        </w:r>
                      </w:p>
                      <w:p w:rsidR="00330935" w:rsidRPr="00A46E54" w:rsidRDefault="00330935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</w:p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แผนงานงบกลาง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3,395,688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3,395,688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3,395,688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เงินสมทบกองทุนประกันสังคม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เพื่อจ่ายสมทบกองทุนประกันสังคมของพนักงานจ้าง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เบี้ยยังชีพคนพิการ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9,600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31459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เพี่อจ่ายเป็นค่าเบี้ยยังชีพคนพิการ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800.-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บาท/เดือน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9,600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สำรองจ่าย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2,901,678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เพื่อเป็นค่าใช้จ่ายในการป้องกันและบรรเทาความเดือดร้อนของประชาชนที่เกิดจากสาธารณภัยต่างๆ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เช่น การป้องกันและแก้ไขปัญหาอุทกภัย น้ำป่าไหลหลาก แผ่นดินถล่ม ภัยแล้ง ภัยหนาว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อัคคีภัย และไฟป่า ฯลฯ ตามความจำเป็นและเหมาะสมกับสภาพปัญหา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1,264,410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1,637,268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2,901,678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รายจ่ายตามข้อผูกพัน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เงินสมทบกองทุนหลักประกันสุขภาพขององค์การบริหารส่วนตำบลท่าด้วง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เพื่อเป็นค่าใช้จ่ายต่างๆ ในการดำเนินงานของกองทุนหลักประกันสุขภาพตำบลท่าด้วง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เงินสมทบกองทุนบำเหน็จบำนาญข้าราชการส่วนท้องถิ่น (กบท.)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139,410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เพื่อจ่ายเป็นเงินสมทบบำเหน็จบำนาญข้าราชการส่วนท้องถิ่น (กบท.)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1%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ของประมาณการรายรับ (ไม่รวมรายได้จากธนบัตร เงินกู้ เงินที่มีผู้อุทิศให้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หรือเงินอุดหนุน)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139,410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8159DA" w:rsidRPr="008159DA" w:rsidRDefault="008159DA" w:rsidP="008159D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8159DA" w:rsidRPr="008159DA" w:rsidRDefault="008159DA" w:rsidP="008159D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" w:type="pct"/>
            <w:vAlign w:val="center"/>
            <w:hideMark/>
          </w:tcPr>
          <w:p w:rsidR="008159DA" w:rsidRPr="008159DA" w:rsidRDefault="008159DA" w:rsidP="008159D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8159DA" w:rsidRPr="008159DA" w:rsidRDefault="008159DA">
      <w:pPr>
        <w:rPr>
          <w:rFonts w:ascii="TH Sarabun New" w:hAnsi="TH Sarabun New" w:cs="TH Sarabun New"/>
          <w:sz w:val="32"/>
          <w:szCs w:val="32"/>
        </w:rPr>
      </w:pPr>
    </w:p>
    <w:p w:rsidR="008159DA" w:rsidRPr="008159DA" w:rsidRDefault="008159DA">
      <w:pPr>
        <w:rPr>
          <w:rFonts w:ascii="TH Sarabun New" w:hAnsi="TH Sarabun New" w:cs="TH Sarabun New"/>
          <w:sz w:val="32"/>
          <w:szCs w:val="32"/>
        </w:rPr>
      </w:pPr>
    </w:p>
    <w:sectPr w:rsidR="008159DA" w:rsidRPr="008159DA" w:rsidSect="00B778A2">
      <w:headerReference w:type="default" r:id="rId9"/>
      <w:pgSz w:w="11906" w:h="16838"/>
      <w:pgMar w:top="993" w:right="1440" w:bottom="567" w:left="144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62" w:rsidRDefault="00060A62" w:rsidP="00E31305">
      <w:pPr>
        <w:spacing w:after="0" w:line="240" w:lineRule="auto"/>
      </w:pPr>
      <w:r>
        <w:separator/>
      </w:r>
    </w:p>
  </w:endnote>
  <w:endnote w:type="continuationSeparator" w:id="0">
    <w:p w:rsidR="00060A62" w:rsidRDefault="00060A62" w:rsidP="00E3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62" w:rsidRDefault="00060A62" w:rsidP="00E31305">
      <w:pPr>
        <w:spacing w:after="0" w:line="240" w:lineRule="auto"/>
      </w:pPr>
      <w:r>
        <w:separator/>
      </w:r>
    </w:p>
  </w:footnote>
  <w:footnote w:type="continuationSeparator" w:id="0">
    <w:p w:rsidR="00060A62" w:rsidRDefault="00060A62" w:rsidP="00E3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2681"/>
      <w:docPartObj>
        <w:docPartGallery w:val="Page Numbers (Top of Page)"/>
        <w:docPartUnique/>
      </w:docPartObj>
    </w:sdtPr>
    <w:sdtEndPr/>
    <w:sdtContent>
      <w:p w:rsidR="00E31305" w:rsidRDefault="00060A6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524" w:rsidRPr="00132524">
          <w:rPr>
            <w:rFonts w:cs="Calibri"/>
            <w:noProof/>
            <w:szCs w:val="22"/>
            <w:lang w:val="th-TH"/>
          </w:rPr>
          <w:t>42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E31305" w:rsidRDefault="00E313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639F"/>
    <w:multiLevelType w:val="hybridMultilevel"/>
    <w:tmpl w:val="4D52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DA"/>
    <w:rsid w:val="00001863"/>
    <w:rsid w:val="0001464B"/>
    <w:rsid w:val="00060A62"/>
    <w:rsid w:val="001324E9"/>
    <w:rsid w:val="00132524"/>
    <w:rsid w:val="001566C0"/>
    <w:rsid w:val="00167DAD"/>
    <w:rsid w:val="00171360"/>
    <w:rsid w:val="001B332B"/>
    <w:rsid w:val="001C2CFD"/>
    <w:rsid w:val="00200BC7"/>
    <w:rsid w:val="00234D5F"/>
    <w:rsid w:val="00252E4A"/>
    <w:rsid w:val="002B017D"/>
    <w:rsid w:val="002B0FF5"/>
    <w:rsid w:val="002D694D"/>
    <w:rsid w:val="0032222D"/>
    <w:rsid w:val="00330935"/>
    <w:rsid w:val="00341F72"/>
    <w:rsid w:val="003727A7"/>
    <w:rsid w:val="00425929"/>
    <w:rsid w:val="00492AD5"/>
    <w:rsid w:val="004A016B"/>
    <w:rsid w:val="004B079B"/>
    <w:rsid w:val="004D2C60"/>
    <w:rsid w:val="005772DA"/>
    <w:rsid w:val="005E6C85"/>
    <w:rsid w:val="00631717"/>
    <w:rsid w:val="00680691"/>
    <w:rsid w:val="006F5505"/>
    <w:rsid w:val="00731459"/>
    <w:rsid w:val="0073680B"/>
    <w:rsid w:val="00742307"/>
    <w:rsid w:val="0077658A"/>
    <w:rsid w:val="00794692"/>
    <w:rsid w:val="007C2D7A"/>
    <w:rsid w:val="00802E31"/>
    <w:rsid w:val="008159DA"/>
    <w:rsid w:val="00826A9D"/>
    <w:rsid w:val="008369A8"/>
    <w:rsid w:val="0085066C"/>
    <w:rsid w:val="008A254C"/>
    <w:rsid w:val="00917A57"/>
    <w:rsid w:val="00927D1A"/>
    <w:rsid w:val="00A33C6A"/>
    <w:rsid w:val="00A46E54"/>
    <w:rsid w:val="00A85A78"/>
    <w:rsid w:val="00AA5E65"/>
    <w:rsid w:val="00AA77D2"/>
    <w:rsid w:val="00AB6A72"/>
    <w:rsid w:val="00AE0DE3"/>
    <w:rsid w:val="00B16E2E"/>
    <w:rsid w:val="00B16F07"/>
    <w:rsid w:val="00B41E3C"/>
    <w:rsid w:val="00B462FD"/>
    <w:rsid w:val="00B53FF6"/>
    <w:rsid w:val="00B778A2"/>
    <w:rsid w:val="00B8504D"/>
    <w:rsid w:val="00BB0BC1"/>
    <w:rsid w:val="00BF56A5"/>
    <w:rsid w:val="00C7660E"/>
    <w:rsid w:val="00CA1EC9"/>
    <w:rsid w:val="00CA547D"/>
    <w:rsid w:val="00CD0F02"/>
    <w:rsid w:val="00CE7F41"/>
    <w:rsid w:val="00CF31CD"/>
    <w:rsid w:val="00D22E8D"/>
    <w:rsid w:val="00D970D0"/>
    <w:rsid w:val="00DE204B"/>
    <w:rsid w:val="00E07809"/>
    <w:rsid w:val="00E219DE"/>
    <w:rsid w:val="00E31305"/>
    <w:rsid w:val="00E73C34"/>
    <w:rsid w:val="00E928EE"/>
    <w:rsid w:val="00F02936"/>
    <w:rsid w:val="00F03613"/>
    <w:rsid w:val="00F70B10"/>
    <w:rsid w:val="00F7250F"/>
    <w:rsid w:val="00FD4F8E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2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31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31305"/>
  </w:style>
  <w:style w:type="paragraph" w:styleId="a7">
    <w:name w:val="footer"/>
    <w:basedOn w:val="a"/>
    <w:link w:val="a8"/>
    <w:uiPriority w:val="99"/>
    <w:semiHidden/>
    <w:unhideWhenUsed/>
    <w:rsid w:val="00E31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E31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2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31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31305"/>
  </w:style>
  <w:style w:type="paragraph" w:styleId="a7">
    <w:name w:val="footer"/>
    <w:basedOn w:val="a"/>
    <w:link w:val="a8"/>
    <w:uiPriority w:val="99"/>
    <w:semiHidden/>
    <w:unhideWhenUsed/>
    <w:rsid w:val="00E31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E3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duang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5809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2</cp:revision>
  <cp:lastPrinted>2015-08-05T04:15:00Z</cp:lastPrinted>
  <dcterms:created xsi:type="dcterms:W3CDTF">2015-11-13T04:17:00Z</dcterms:created>
  <dcterms:modified xsi:type="dcterms:W3CDTF">2015-11-13T04:17:00Z</dcterms:modified>
</cp:coreProperties>
</file>